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95CE" w14:textId="77777777" w:rsidR="005A252D" w:rsidRDefault="005A252D">
      <w:pPr>
        <w:pStyle w:val="BodyText"/>
        <w:rPr>
          <w:rFonts w:ascii="Times New Roman"/>
          <w:sz w:val="20"/>
        </w:rPr>
      </w:pPr>
    </w:p>
    <w:p w14:paraId="7F11EB0E" w14:textId="77777777" w:rsidR="005A252D" w:rsidRDefault="005A252D">
      <w:pPr>
        <w:pStyle w:val="BodyText"/>
        <w:rPr>
          <w:rFonts w:ascii="Times New Roman"/>
          <w:sz w:val="20"/>
        </w:rPr>
      </w:pPr>
    </w:p>
    <w:p w14:paraId="0170257E" w14:textId="77777777" w:rsidR="005A252D" w:rsidRPr="00E3605A" w:rsidRDefault="003650BB">
      <w:pPr>
        <w:pStyle w:val="Title"/>
        <w:rPr>
          <w:lang w:val="en-GB"/>
        </w:rPr>
      </w:pPr>
      <w:r>
        <w:rPr>
          <w:color w:val="B18307"/>
          <w:lang w:val="en-GB"/>
        </w:rPr>
        <w:t>General Terms and Conditions</w:t>
      </w:r>
    </w:p>
    <w:p w14:paraId="465B12D6" w14:textId="77777777" w:rsidR="005A252D" w:rsidRPr="00E3605A" w:rsidRDefault="003650BB">
      <w:pPr>
        <w:spacing w:before="381"/>
        <w:ind w:left="111"/>
        <w:rPr>
          <w:sz w:val="31"/>
          <w:lang w:val="en-GB"/>
        </w:rPr>
      </w:pPr>
      <w:r>
        <w:rPr>
          <w:sz w:val="31"/>
          <w:lang w:val="en-GB"/>
        </w:rPr>
        <w:t>Standard Visit</w:t>
      </w:r>
    </w:p>
    <w:p w14:paraId="2EEE8133" w14:textId="77777777" w:rsidR="005A252D" w:rsidRPr="00E3605A" w:rsidRDefault="005A252D">
      <w:pPr>
        <w:pStyle w:val="BodyText"/>
        <w:spacing w:before="3"/>
        <w:rPr>
          <w:sz w:val="31"/>
          <w:lang w:val="en-GB"/>
        </w:rPr>
      </w:pPr>
    </w:p>
    <w:p w14:paraId="0EDF3E39" w14:textId="52BBAA03" w:rsidR="005A252D" w:rsidRPr="00E3605A" w:rsidRDefault="00E3605A">
      <w:pPr>
        <w:spacing w:before="1" w:line="244" w:lineRule="auto"/>
        <w:ind w:left="111"/>
        <w:rPr>
          <w:sz w:val="23"/>
          <w:lang w:val="en-GB"/>
        </w:rPr>
      </w:pPr>
      <w:r>
        <w:rPr>
          <w:sz w:val="23"/>
          <w:lang w:val="en-GB"/>
        </w:rPr>
        <w:t>These are the</w:t>
      </w:r>
      <w:r w:rsidR="003650BB">
        <w:rPr>
          <w:sz w:val="23"/>
          <w:lang w:val="en-GB"/>
        </w:rPr>
        <w:t xml:space="preserve"> General Terms and Conditions that apply to each visitor or group of visitors on the Standard Visit. We kindly ask you to read these Terms and Conditions carefully so our organisation can offer you an unforgettable brewery experience.</w:t>
      </w:r>
    </w:p>
    <w:p w14:paraId="2562C921" w14:textId="77777777" w:rsidR="005A252D" w:rsidRPr="00E3605A" w:rsidRDefault="005A252D">
      <w:pPr>
        <w:pStyle w:val="BodyText"/>
        <w:spacing w:before="3"/>
        <w:rPr>
          <w:lang w:val="en-GB"/>
        </w:rPr>
      </w:pPr>
    </w:p>
    <w:p w14:paraId="59CAC836" w14:textId="77777777" w:rsidR="005A252D" w:rsidRPr="00E3605A" w:rsidRDefault="003650BB">
      <w:pPr>
        <w:pStyle w:val="BodyText"/>
        <w:spacing w:line="244" w:lineRule="auto"/>
        <w:ind w:left="111"/>
        <w:rPr>
          <w:lang w:val="en-GB"/>
        </w:rPr>
      </w:pPr>
      <w:r>
        <w:rPr>
          <w:lang w:val="en-GB"/>
        </w:rPr>
        <w:t>Some of these guidelines are for safety reasons while others are for organisational reasons. Both sets of guidelines are just as important as each other.</w:t>
      </w:r>
    </w:p>
    <w:p w14:paraId="536F958F" w14:textId="77777777" w:rsidR="005A252D" w:rsidRPr="00E3605A" w:rsidRDefault="005A252D">
      <w:pPr>
        <w:pStyle w:val="BodyText"/>
        <w:rPr>
          <w:sz w:val="18"/>
          <w:lang w:val="en-GB"/>
        </w:rPr>
      </w:pPr>
    </w:p>
    <w:p w14:paraId="7AC975E6" w14:textId="77777777" w:rsidR="005A252D" w:rsidRPr="00E3605A" w:rsidRDefault="005A252D">
      <w:pPr>
        <w:pStyle w:val="BodyText"/>
        <w:spacing w:before="2"/>
        <w:rPr>
          <w:sz w:val="21"/>
          <w:lang w:val="en-GB"/>
        </w:rPr>
      </w:pPr>
    </w:p>
    <w:p w14:paraId="1DBCE86D" w14:textId="77777777" w:rsidR="005A252D" w:rsidRDefault="003650BB">
      <w:pPr>
        <w:pStyle w:val="BodyText"/>
        <w:ind w:left="111"/>
      </w:pPr>
      <w:r>
        <w:rPr>
          <w:lang w:val="en-GB"/>
        </w:rPr>
        <w:t>Bookings</w:t>
      </w:r>
    </w:p>
    <w:p w14:paraId="732D586A" w14:textId="77777777" w:rsidR="005A252D" w:rsidRDefault="005A252D">
      <w:pPr>
        <w:pStyle w:val="BodyText"/>
        <w:spacing w:before="11"/>
      </w:pPr>
    </w:p>
    <w:p w14:paraId="4C65C514" w14:textId="6B71BC6A" w:rsidR="005A252D" w:rsidRPr="002F71AC" w:rsidRDefault="003650BB" w:rsidP="002F71AC">
      <w:pPr>
        <w:pStyle w:val="ListParagraph"/>
        <w:numPr>
          <w:ilvl w:val="0"/>
          <w:numId w:val="1"/>
        </w:numPr>
        <w:tabs>
          <w:tab w:val="left" w:pos="813"/>
        </w:tabs>
        <w:spacing w:before="5" w:line="247" w:lineRule="auto"/>
        <w:ind w:left="812" w:right="192"/>
        <w:jc w:val="both"/>
        <w:rPr>
          <w:lang w:val="en-GB"/>
        </w:rPr>
      </w:pPr>
      <w:r w:rsidRPr="002F71AC">
        <w:rPr>
          <w:sz w:val="19"/>
          <w:lang w:val="en-GB"/>
        </w:rPr>
        <w:t xml:space="preserve">Bookings for the Standard Visit can be made for a minimum of </w:t>
      </w:r>
      <w:r w:rsidRPr="002F71AC">
        <w:rPr>
          <w:b/>
          <w:bCs/>
          <w:sz w:val="19"/>
          <w:lang w:val="en-GB"/>
        </w:rPr>
        <w:t>12 people</w:t>
      </w:r>
      <w:r w:rsidRPr="002F71AC">
        <w:rPr>
          <w:sz w:val="19"/>
          <w:lang w:val="en-GB"/>
        </w:rPr>
        <w:t xml:space="preserve">. If a group of 12 has already booked a time slot, you can join the group either </w:t>
      </w:r>
      <w:r w:rsidRPr="002F71AC">
        <w:rPr>
          <w:b/>
          <w:bCs/>
          <w:sz w:val="19"/>
          <w:lang w:val="en-GB"/>
        </w:rPr>
        <w:t>alone or with a smaller group</w:t>
      </w:r>
      <w:r w:rsidRPr="002F71AC">
        <w:rPr>
          <w:sz w:val="19"/>
          <w:lang w:val="en-GB"/>
        </w:rPr>
        <w:t xml:space="preserve">. In other words, you can book </w:t>
      </w:r>
      <w:r w:rsidRPr="002F71AC">
        <w:rPr>
          <w:b/>
          <w:bCs/>
          <w:sz w:val="19"/>
          <w:lang w:val="en-GB"/>
        </w:rPr>
        <w:t>for a smaller group</w:t>
      </w:r>
      <w:r w:rsidRPr="002F71AC">
        <w:rPr>
          <w:sz w:val="19"/>
          <w:lang w:val="en-GB"/>
        </w:rPr>
        <w:t xml:space="preserve"> as soon as you see that </w:t>
      </w:r>
      <w:r w:rsidRPr="002F71AC">
        <w:rPr>
          <w:b/>
          <w:bCs/>
          <w:sz w:val="19"/>
          <w:lang w:val="en-GB"/>
        </w:rPr>
        <w:t>a maximum of 58</w:t>
      </w:r>
      <w:r w:rsidRPr="002F71AC">
        <w:rPr>
          <w:sz w:val="19"/>
          <w:lang w:val="en-GB"/>
        </w:rPr>
        <w:t xml:space="preserve"> places are available. </w:t>
      </w:r>
      <w:r w:rsidRPr="002F71AC">
        <w:rPr>
          <w:sz w:val="19"/>
          <w:lang w:val="en-GB"/>
        </w:rPr>
        <w:br/>
        <w:t xml:space="preserve">Guided tours in </w:t>
      </w:r>
      <w:r w:rsidRPr="002F71AC">
        <w:rPr>
          <w:b/>
          <w:bCs/>
          <w:sz w:val="19"/>
          <w:lang w:val="en-GB"/>
        </w:rPr>
        <w:t>French</w:t>
      </w:r>
      <w:r w:rsidRPr="002F71AC">
        <w:rPr>
          <w:sz w:val="19"/>
          <w:lang w:val="en-GB"/>
        </w:rPr>
        <w:t xml:space="preserve"> or </w:t>
      </w:r>
      <w:r w:rsidRPr="002F71AC">
        <w:rPr>
          <w:b/>
          <w:bCs/>
          <w:sz w:val="19"/>
          <w:lang w:val="en-GB"/>
        </w:rPr>
        <w:t>English</w:t>
      </w:r>
      <w:r w:rsidRPr="002F71AC">
        <w:rPr>
          <w:sz w:val="19"/>
          <w:lang w:val="en-GB"/>
        </w:rPr>
        <w:t xml:space="preserve"> are available from a minimum of </w:t>
      </w:r>
      <w:r w:rsidRPr="002F71AC">
        <w:rPr>
          <w:b/>
          <w:bCs/>
          <w:sz w:val="19"/>
          <w:lang w:val="en-GB"/>
        </w:rPr>
        <w:t>six people</w:t>
      </w:r>
      <w:r w:rsidRPr="002F71AC">
        <w:rPr>
          <w:sz w:val="19"/>
          <w:lang w:val="en-GB"/>
        </w:rPr>
        <w:t xml:space="preserve">. </w:t>
      </w:r>
      <w:r w:rsidRPr="002F71AC">
        <w:rPr>
          <w:sz w:val="19"/>
          <w:lang w:val="en-GB"/>
        </w:rPr>
        <w:br/>
        <w:t xml:space="preserve">If a group of six </w:t>
      </w:r>
      <w:r w:rsidRPr="002F71AC">
        <w:rPr>
          <w:sz w:val="19"/>
          <w:szCs w:val="19"/>
          <w:lang w:val="en-GB"/>
        </w:rPr>
        <w:t>has already booked a time slot, you can join the group either</w:t>
      </w:r>
      <w:r w:rsidRPr="002F71AC">
        <w:rPr>
          <w:lang w:val="en-GB"/>
        </w:rPr>
        <w:t xml:space="preserve"> </w:t>
      </w:r>
      <w:r w:rsidRPr="002F71AC">
        <w:rPr>
          <w:b/>
          <w:bCs/>
          <w:lang w:val="en-GB"/>
        </w:rPr>
        <w:t>alone or with a smaller group</w:t>
      </w:r>
      <w:r w:rsidRPr="002F71AC">
        <w:rPr>
          <w:lang w:val="en-GB"/>
        </w:rPr>
        <w:t xml:space="preserve">. </w:t>
      </w:r>
    </w:p>
    <w:p w14:paraId="77465CD7" w14:textId="77777777" w:rsidR="005A252D" w:rsidRPr="00E3605A" w:rsidRDefault="005A252D">
      <w:pPr>
        <w:pStyle w:val="BodyText"/>
        <w:spacing w:before="6"/>
        <w:rPr>
          <w:lang w:val="en-GB"/>
        </w:rPr>
      </w:pPr>
    </w:p>
    <w:p w14:paraId="6164965F" w14:textId="28690B75" w:rsidR="005A252D" w:rsidRPr="00E3605A" w:rsidRDefault="003650BB">
      <w:pPr>
        <w:pStyle w:val="ListParagraph"/>
        <w:numPr>
          <w:ilvl w:val="0"/>
          <w:numId w:val="1"/>
        </w:numPr>
        <w:tabs>
          <w:tab w:val="left" w:pos="813"/>
        </w:tabs>
        <w:spacing w:line="244" w:lineRule="auto"/>
        <w:ind w:right="120"/>
        <w:rPr>
          <w:sz w:val="19"/>
          <w:lang w:val="en-GB"/>
        </w:rPr>
      </w:pPr>
      <w:r>
        <w:rPr>
          <w:sz w:val="19"/>
          <w:lang w:val="en-GB"/>
        </w:rPr>
        <w:t xml:space="preserve">When you book your visit, you will be assigned a </w:t>
      </w:r>
      <w:r>
        <w:rPr>
          <w:b/>
          <w:bCs/>
          <w:sz w:val="19"/>
          <w:lang w:val="en-GB"/>
        </w:rPr>
        <w:t>booking number</w:t>
      </w:r>
      <w:r>
        <w:rPr>
          <w:sz w:val="19"/>
          <w:lang w:val="en-GB"/>
        </w:rPr>
        <w:t xml:space="preserve"> and automatically receive a booking confirmation by email. </w:t>
      </w:r>
      <w:r>
        <w:rPr>
          <w:sz w:val="19"/>
          <w:lang w:val="en-GB"/>
        </w:rPr>
        <w:br/>
        <w:t xml:space="preserve">You will also receive a payment confirmation by email once you have paid for your booking (no later than </w:t>
      </w:r>
      <w:r>
        <w:rPr>
          <w:b/>
          <w:bCs/>
          <w:sz w:val="19"/>
          <w:lang w:val="en-GB"/>
        </w:rPr>
        <w:t xml:space="preserve">14 calender days </w:t>
      </w:r>
      <w:r>
        <w:rPr>
          <w:sz w:val="19"/>
          <w:lang w:val="en-GB"/>
        </w:rPr>
        <w:t xml:space="preserve">before your visit). </w:t>
      </w:r>
      <w:r>
        <w:rPr>
          <w:sz w:val="19"/>
          <w:lang w:val="en-GB"/>
        </w:rPr>
        <w:br/>
        <w:t xml:space="preserve">Please bring this </w:t>
      </w:r>
      <w:r>
        <w:rPr>
          <w:b/>
          <w:bCs/>
          <w:sz w:val="19"/>
          <w:lang w:val="en-GB"/>
        </w:rPr>
        <w:t>confirmation email</w:t>
      </w:r>
      <w:r>
        <w:rPr>
          <w:sz w:val="19"/>
          <w:lang w:val="en-GB"/>
        </w:rPr>
        <w:t xml:space="preserve"> with you when you visit, as this will serve as your </w:t>
      </w:r>
      <w:r>
        <w:rPr>
          <w:b/>
          <w:bCs/>
          <w:sz w:val="19"/>
          <w:lang w:val="en-GB"/>
        </w:rPr>
        <w:t>admission ticket</w:t>
      </w:r>
      <w:r>
        <w:rPr>
          <w:sz w:val="19"/>
          <w:lang w:val="en-GB"/>
        </w:rPr>
        <w:t>.</w:t>
      </w:r>
    </w:p>
    <w:p w14:paraId="6AE99480" w14:textId="77777777" w:rsidR="005A252D" w:rsidRPr="00E3605A" w:rsidRDefault="005A252D">
      <w:pPr>
        <w:pStyle w:val="BodyText"/>
        <w:rPr>
          <w:sz w:val="20"/>
          <w:lang w:val="en-GB"/>
        </w:rPr>
      </w:pPr>
    </w:p>
    <w:p w14:paraId="1DF2D21C" w14:textId="65E299C6" w:rsidR="005A252D" w:rsidRPr="00E3605A" w:rsidRDefault="003650BB">
      <w:pPr>
        <w:pStyle w:val="ListParagraph"/>
        <w:numPr>
          <w:ilvl w:val="0"/>
          <w:numId w:val="1"/>
        </w:numPr>
        <w:tabs>
          <w:tab w:val="left" w:pos="813"/>
        </w:tabs>
        <w:spacing w:line="244" w:lineRule="auto"/>
        <w:rPr>
          <w:sz w:val="19"/>
          <w:lang w:val="en-GB"/>
        </w:rPr>
      </w:pPr>
      <w:r>
        <w:rPr>
          <w:sz w:val="19"/>
          <w:lang w:val="en-GB"/>
        </w:rPr>
        <w:t xml:space="preserve">Your booking must be paid no later than </w:t>
      </w:r>
      <w:r>
        <w:rPr>
          <w:b/>
          <w:bCs/>
          <w:sz w:val="19"/>
          <w:lang w:val="en-GB"/>
        </w:rPr>
        <w:t>14 calender days</w:t>
      </w:r>
      <w:r>
        <w:rPr>
          <w:sz w:val="19"/>
          <w:lang w:val="en-GB"/>
        </w:rPr>
        <w:t xml:space="preserve"> before your visit. If we have not received your payment </w:t>
      </w:r>
      <w:r>
        <w:rPr>
          <w:b/>
          <w:bCs/>
          <w:sz w:val="19"/>
          <w:lang w:val="en-GB"/>
        </w:rPr>
        <w:t xml:space="preserve">14 calender days </w:t>
      </w:r>
      <w:r>
        <w:rPr>
          <w:sz w:val="19"/>
          <w:lang w:val="en-GB"/>
        </w:rPr>
        <w:t xml:space="preserve">before the date of your visit, your booking will be considered void and you will receive a </w:t>
      </w:r>
      <w:r>
        <w:rPr>
          <w:b/>
          <w:bCs/>
          <w:sz w:val="19"/>
          <w:lang w:val="en-GB"/>
        </w:rPr>
        <w:t>cancellation confirmation</w:t>
      </w:r>
      <w:r>
        <w:rPr>
          <w:sz w:val="19"/>
          <w:lang w:val="en-GB"/>
        </w:rPr>
        <w:t xml:space="preserve">. </w:t>
      </w:r>
      <w:r>
        <w:rPr>
          <w:sz w:val="19"/>
          <w:lang w:val="en-GB"/>
        </w:rPr>
        <w:br/>
        <w:t>For organisational reasons, you will only receive the cancellation confirmation by email, so please check your inbox regularly.</w:t>
      </w:r>
    </w:p>
    <w:p w14:paraId="07734D53" w14:textId="77777777" w:rsidR="005A252D" w:rsidRPr="00E3605A" w:rsidRDefault="005A252D">
      <w:pPr>
        <w:spacing w:line="244" w:lineRule="auto"/>
        <w:rPr>
          <w:sz w:val="19"/>
          <w:lang w:val="en-GB"/>
        </w:rPr>
        <w:sectPr w:rsidR="005A252D" w:rsidRPr="00E3605A" w:rsidSect="00E84C15">
          <w:headerReference w:type="default" r:id="rId10"/>
          <w:type w:val="continuous"/>
          <w:pgSz w:w="11900" w:h="16840"/>
          <w:pgMar w:top="1701" w:right="1440" w:bottom="851" w:left="1440" w:header="1021" w:footer="709" w:gutter="0"/>
          <w:pgNumType w:start="1"/>
          <w:cols w:space="708"/>
          <w:docGrid w:linePitch="299"/>
        </w:sectPr>
      </w:pPr>
    </w:p>
    <w:p w14:paraId="261A0537" w14:textId="77777777" w:rsidR="005A252D" w:rsidRPr="00E3605A" w:rsidRDefault="005A252D">
      <w:pPr>
        <w:pStyle w:val="BodyText"/>
        <w:spacing w:before="1"/>
        <w:rPr>
          <w:sz w:val="17"/>
          <w:lang w:val="en-GB"/>
        </w:rPr>
      </w:pPr>
    </w:p>
    <w:p w14:paraId="4F46E286" w14:textId="7A3B15B8" w:rsidR="005A252D" w:rsidRPr="00E3605A" w:rsidRDefault="003650BB">
      <w:pPr>
        <w:pStyle w:val="ListParagraph"/>
        <w:numPr>
          <w:ilvl w:val="0"/>
          <w:numId w:val="1"/>
        </w:numPr>
        <w:tabs>
          <w:tab w:val="left" w:pos="813"/>
        </w:tabs>
        <w:spacing w:line="244" w:lineRule="auto"/>
        <w:ind w:right="106"/>
        <w:rPr>
          <w:sz w:val="19"/>
          <w:lang w:val="en-GB"/>
        </w:rPr>
      </w:pPr>
      <w:r>
        <w:rPr>
          <w:sz w:val="19"/>
          <w:lang w:val="en-GB"/>
        </w:rPr>
        <w:t xml:space="preserve">If you would like to </w:t>
      </w:r>
      <w:r w:rsidR="002F71AC">
        <w:rPr>
          <w:b/>
          <w:bCs/>
          <w:sz w:val="19"/>
          <w:lang w:val="en-GB"/>
        </w:rPr>
        <w:t>modify</w:t>
      </w:r>
      <w:r>
        <w:rPr>
          <w:sz w:val="19"/>
          <w:lang w:val="en-GB"/>
        </w:rPr>
        <w:t xml:space="preserve"> your booking, please contact our booking team at </w:t>
      </w:r>
      <w:r>
        <w:rPr>
          <w:b/>
          <w:bCs/>
          <w:sz w:val="19"/>
          <w:lang w:val="en-GB"/>
        </w:rPr>
        <w:t>brouwerijbezoek@duvel.be</w:t>
      </w:r>
      <w:r>
        <w:rPr>
          <w:sz w:val="19"/>
          <w:lang w:val="en-GB"/>
        </w:rPr>
        <w:t xml:space="preserve">. </w:t>
      </w:r>
      <w:r>
        <w:rPr>
          <w:sz w:val="19"/>
          <w:lang w:val="en-GB"/>
        </w:rPr>
        <w:br/>
        <w:t xml:space="preserve">You can </w:t>
      </w:r>
      <w:r w:rsidR="002F71AC">
        <w:rPr>
          <w:sz w:val="19"/>
          <w:lang w:val="en-GB"/>
        </w:rPr>
        <w:t>modify</w:t>
      </w:r>
      <w:r>
        <w:rPr>
          <w:sz w:val="19"/>
          <w:lang w:val="en-GB"/>
        </w:rPr>
        <w:t xml:space="preserve"> your booking up to </w:t>
      </w:r>
      <w:r>
        <w:rPr>
          <w:b/>
          <w:bCs/>
          <w:sz w:val="19"/>
          <w:lang w:val="en-GB"/>
        </w:rPr>
        <w:t>14 calender days</w:t>
      </w:r>
      <w:r>
        <w:rPr>
          <w:sz w:val="19"/>
          <w:lang w:val="en-GB"/>
        </w:rPr>
        <w:t xml:space="preserve"> </w:t>
      </w:r>
      <w:r>
        <w:rPr>
          <w:b/>
          <w:bCs/>
          <w:sz w:val="19"/>
          <w:lang w:val="en-GB"/>
        </w:rPr>
        <w:t>before</w:t>
      </w:r>
      <w:r>
        <w:rPr>
          <w:sz w:val="19"/>
          <w:lang w:val="en-GB"/>
        </w:rPr>
        <w:t xml:space="preserve"> your visit. </w:t>
      </w:r>
      <w:r>
        <w:rPr>
          <w:sz w:val="19"/>
          <w:lang w:val="en-GB"/>
        </w:rPr>
        <w:br/>
        <w:t xml:space="preserve">You can also create an account in our booking module and amend your booking yourself. </w:t>
      </w:r>
      <w:r>
        <w:rPr>
          <w:sz w:val="19"/>
          <w:lang w:val="en-GB"/>
        </w:rPr>
        <w:br/>
        <w:t>Click on “</w:t>
      </w:r>
      <w:r>
        <w:rPr>
          <w:b/>
          <w:bCs/>
          <w:sz w:val="19"/>
          <w:lang w:val="en-GB"/>
        </w:rPr>
        <w:t>Log In</w:t>
      </w:r>
      <w:r>
        <w:rPr>
          <w:sz w:val="19"/>
          <w:lang w:val="en-GB"/>
        </w:rPr>
        <w:t xml:space="preserve">” at the bottom of the screen and enter your username and password. Enter your </w:t>
      </w:r>
      <w:r>
        <w:rPr>
          <w:b/>
          <w:bCs/>
          <w:sz w:val="19"/>
          <w:lang w:val="en-GB"/>
        </w:rPr>
        <w:t>booking number</w:t>
      </w:r>
      <w:r>
        <w:rPr>
          <w:sz w:val="19"/>
          <w:lang w:val="en-GB"/>
        </w:rPr>
        <w:t xml:space="preserve"> to be directed to your booking in the booking module. You can then make any changes if you wish to do so. You can also amend your booking using the link in your confirmation email. Note: You </w:t>
      </w:r>
      <w:r>
        <w:rPr>
          <w:b/>
          <w:bCs/>
          <w:sz w:val="19"/>
          <w:lang w:val="en-GB"/>
        </w:rPr>
        <w:t>cannot make any changes</w:t>
      </w:r>
      <w:r>
        <w:rPr>
          <w:sz w:val="19"/>
          <w:lang w:val="en-GB"/>
        </w:rPr>
        <w:t xml:space="preserve"> to your booking once payment has been made.</w:t>
      </w:r>
    </w:p>
    <w:p w14:paraId="6D6D1CD2" w14:textId="77777777" w:rsidR="005A252D" w:rsidRPr="00E3605A" w:rsidRDefault="005A252D">
      <w:pPr>
        <w:pStyle w:val="BodyText"/>
        <w:spacing w:before="3"/>
        <w:rPr>
          <w:sz w:val="20"/>
          <w:lang w:val="en-GB"/>
        </w:rPr>
      </w:pPr>
    </w:p>
    <w:p w14:paraId="0DF7A4F2" w14:textId="42552FED" w:rsidR="005A252D" w:rsidRPr="00E3605A" w:rsidRDefault="003650BB" w:rsidP="00DF229A">
      <w:pPr>
        <w:pStyle w:val="ListParagraph"/>
        <w:numPr>
          <w:ilvl w:val="0"/>
          <w:numId w:val="1"/>
        </w:numPr>
        <w:tabs>
          <w:tab w:val="left" w:pos="813"/>
        </w:tabs>
        <w:ind w:right="99"/>
        <w:rPr>
          <w:sz w:val="19"/>
          <w:lang w:val="en-GB"/>
        </w:rPr>
      </w:pPr>
      <w:r>
        <w:rPr>
          <w:sz w:val="19"/>
          <w:lang w:val="en-GB"/>
        </w:rPr>
        <w:t xml:space="preserve">If you wish to cancel your visit and would like a refund, you must inform us of your cancellation </w:t>
      </w:r>
      <w:r>
        <w:rPr>
          <w:b/>
          <w:bCs/>
          <w:sz w:val="19"/>
          <w:lang w:val="en-GB"/>
        </w:rPr>
        <w:t xml:space="preserve">no later than 14 calender days </w:t>
      </w:r>
      <w:r>
        <w:rPr>
          <w:sz w:val="19"/>
          <w:lang w:val="en-GB"/>
        </w:rPr>
        <w:t xml:space="preserve">before you are due to visit. Refunds processed up until the agreed 14 calender days prior to the visit will be subject to an </w:t>
      </w:r>
      <w:r>
        <w:rPr>
          <w:b/>
          <w:bCs/>
          <w:sz w:val="19"/>
          <w:lang w:val="en-GB"/>
        </w:rPr>
        <w:t>administration</w:t>
      </w:r>
      <w:r>
        <w:rPr>
          <w:sz w:val="19"/>
          <w:lang w:val="en-GB"/>
        </w:rPr>
        <w:t xml:space="preserve"> </w:t>
      </w:r>
      <w:r>
        <w:rPr>
          <w:b/>
          <w:bCs/>
          <w:sz w:val="19"/>
          <w:lang w:val="en-GB"/>
        </w:rPr>
        <w:t>fee of €10.00</w:t>
      </w:r>
      <w:r>
        <w:rPr>
          <w:sz w:val="19"/>
          <w:lang w:val="en-GB"/>
        </w:rPr>
        <w:t>. Cancellations may only be processed by contacting the visitor centre manager directly by email at</w:t>
      </w:r>
      <w:r>
        <w:rPr>
          <w:color w:val="0000FF"/>
          <w:sz w:val="19"/>
          <w:lang w:val="en-GB"/>
        </w:rPr>
        <w:t xml:space="preserve"> </w:t>
      </w:r>
      <w:hyperlink r:id="rId11" w:history="1">
        <w:r w:rsidR="002F71AC" w:rsidRPr="00D06E56">
          <w:rPr>
            <w:rStyle w:val="Hyperlink"/>
            <w:sz w:val="19"/>
            <w:lang w:val="en-GB"/>
          </w:rPr>
          <w:t>breweryvisit@duvel.be</w:t>
        </w:r>
      </w:hyperlink>
      <w:r>
        <w:rPr>
          <w:sz w:val="19"/>
          <w:lang w:val="en-GB"/>
        </w:rPr>
        <w:t>, stating the subject: “</w:t>
      </w:r>
      <w:r>
        <w:rPr>
          <w:b/>
          <w:bCs/>
          <w:sz w:val="19"/>
          <w:lang w:val="en-GB"/>
        </w:rPr>
        <w:t>CANCELLATION OF BREWERY VISIT + booking number</w:t>
      </w:r>
      <w:r>
        <w:rPr>
          <w:sz w:val="19"/>
          <w:lang w:val="en-GB"/>
        </w:rPr>
        <w:t>”.</w:t>
      </w:r>
    </w:p>
    <w:p w14:paraId="707F86BE" w14:textId="77777777" w:rsidR="005A252D" w:rsidRPr="00E3605A" w:rsidRDefault="005A252D">
      <w:pPr>
        <w:pStyle w:val="BodyText"/>
        <w:spacing w:before="8"/>
        <w:rPr>
          <w:sz w:val="18"/>
          <w:lang w:val="en-GB"/>
        </w:rPr>
      </w:pPr>
    </w:p>
    <w:p w14:paraId="67611504" w14:textId="63B576BB" w:rsidR="005A252D" w:rsidRPr="00E3605A" w:rsidRDefault="003650BB">
      <w:pPr>
        <w:pStyle w:val="ListParagraph"/>
        <w:numPr>
          <w:ilvl w:val="0"/>
          <w:numId w:val="1"/>
        </w:numPr>
        <w:tabs>
          <w:tab w:val="left" w:pos="813"/>
        </w:tabs>
        <w:spacing w:line="244" w:lineRule="auto"/>
        <w:ind w:right="303"/>
        <w:rPr>
          <w:sz w:val="19"/>
          <w:lang w:val="en-GB"/>
        </w:rPr>
      </w:pPr>
      <w:r>
        <w:rPr>
          <w:sz w:val="19"/>
          <w:lang w:val="en-GB"/>
        </w:rPr>
        <w:t xml:space="preserve">If you cancel your visit </w:t>
      </w:r>
      <w:r>
        <w:rPr>
          <w:b/>
          <w:bCs/>
          <w:sz w:val="19"/>
          <w:lang w:val="en-GB"/>
        </w:rPr>
        <w:t>less than 14 calender days</w:t>
      </w:r>
      <w:r>
        <w:rPr>
          <w:sz w:val="19"/>
          <w:lang w:val="en-GB"/>
        </w:rPr>
        <w:t xml:space="preserve"> before you are due to visit, any amounts already paid </w:t>
      </w:r>
      <w:r>
        <w:rPr>
          <w:b/>
          <w:bCs/>
          <w:sz w:val="19"/>
          <w:lang w:val="en-GB"/>
        </w:rPr>
        <w:t>cannot be refunded</w:t>
      </w:r>
      <w:r>
        <w:rPr>
          <w:sz w:val="19"/>
          <w:lang w:val="en-GB"/>
        </w:rPr>
        <w:t xml:space="preserve">. Furthermore, any amounts already paid by </w:t>
      </w:r>
      <w:r>
        <w:rPr>
          <w:b/>
          <w:bCs/>
          <w:sz w:val="19"/>
          <w:lang w:val="en-GB"/>
        </w:rPr>
        <w:t>people</w:t>
      </w:r>
      <w:r>
        <w:rPr>
          <w:sz w:val="19"/>
          <w:lang w:val="en-GB"/>
        </w:rPr>
        <w:t xml:space="preserve"> who </w:t>
      </w:r>
      <w:r>
        <w:rPr>
          <w:b/>
          <w:bCs/>
          <w:sz w:val="19"/>
          <w:lang w:val="en-GB"/>
        </w:rPr>
        <w:t>fail to join the visit cannot be refunded</w:t>
      </w:r>
      <w:r>
        <w:rPr>
          <w:sz w:val="19"/>
          <w:lang w:val="en-GB"/>
        </w:rPr>
        <w:t xml:space="preserve">. They will, however, still be offered a </w:t>
      </w:r>
      <w:r>
        <w:rPr>
          <w:b/>
          <w:bCs/>
          <w:sz w:val="19"/>
          <w:lang w:val="en-GB"/>
        </w:rPr>
        <w:t>gift</w:t>
      </w:r>
      <w:r>
        <w:rPr>
          <w:sz w:val="19"/>
          <w:lang w:val="en-GB"/>
        </w:rPr>
        <w:t>. For safety reasons, drinks made available for people who fail to attend cannot be offered to third parties.</w:t>
      </w:r>
    </w:p>
    <w:p w14:paraId="12702D2C" w14:textId="77777777" w:rsidR="005A252D" w:rsidRPr="00E3605A" w:rsidRDefault="005A252D">
      <w:pPr>
        <w:pStyle w:val="BodyText"/>
        <w:rPr>
          <w:sz w:val="20"/>
          <w:lang w:val="en-GB"/>
        </w:rPr>
      </w:pPr>
    </w:p>
    <w:p w14:paraId="7481A7FB" w14:textId="0F0FBAFF" w:rsidR="005A252D" w:rsidRPr="00E3605A" w:rsidRDefault="003650BB">
      <w:pPr>
        <w:pStyle w:val="ListParagraph"/>
        <w:numPr>
          <w:ilvl w:val="0"/>
          <w:numId w:val="1"/>
        </w:numPr>
        <w:tabs>
          <w:tab w:val="left" w:pos="813"/>
        </w:tabs>
        <w:spacing w:line="247" w:lineRule="auto"/>
        <w:ind w:right="238"/>
        <w:rPr>
          <w:sz w:val="19"/>
          <w:lang w:val="en-GB"/>
        </w:rPr>
      </w:pPr>
      <w:r>
        <w:rPr>
          <w:sz w:val="19"/>
          <w:lang w:val="en-GB"/>
        </w:rPr>
        <w:t xml:space="preserve">If you wish to receive an </w:t>
      </w:r>
      <w:r>
        <w:rPr>
          <w:b/>
          <w:bCs/>
          <w:sz w:val="19"/>
          <w:lang w:val="en-GB"/>
        </w:rPr>
        <w:t>invoice</w:t>
      </w:r>
      <w:r>
        <w:rPr>
          <w:sz w:val="19"/>
          <w:lang w:val="en-GB"/>
        </w:rPr>
        <w:t xml:space="preserve"> after you have paid for your booking, this is </w:t>
      </w:r>
      <w:r>
        <w:rPr>
          <w:b/>
          <w:bCs/>
          <w:sz w:val="19"/>
          <w:lang w:val="en-GB"/>
        </w:rPr>
        <w:t>subject to</w:t>
      </w:r>
      <w:r>
        <w:rPr>
          <w:sz w:val="19"/>
          <w:lang w:val="en-GB"/>
        </w:rPr>
        <w:t xml:space="preserve"> an </w:t>
      </w:r>
      <w:r>
        <w:rPr>
          <w:b/>
          <w:bCs/>
          <w:sz w:val="19"/>
          <w:lang w:val="en-GB"/>
        </w:rPr>
        <w:t>administration fee of €5 per booking</w:t>
      </w:r>
      <w:r>
        <w:rPr>
          <w:sz w:val="19"/>
          <w:lang w:val="en-GB"/>
        </w:rPr>
        <w:t xml:space="preserve">. Please indicate that you </w:t>
      </w:r>
      <w:r>
        <w:rPr>
          <w:b/>
          <w:bCs/>
          <w:sz w:val="19"/>
          <w:lang w:val="en-GB"/>
        </w:rPr>
        <w:t>wish to receive an invoice when making your booking</w:t>
      </w:r>
      <w:r>
        <w:rPr>
          <w:sz w:val="19"/>
          <w:lang w:val="en-GB"/>
        </w:rPr>
        <w:t xml:space="preserve">, stating the correct </w:t>
      </w:r>
      <w:r>
        <w:rPr>
          <w:b/>
          <w:bCs/>
          <w:sz w:val="19"/>
          <w:lang w:val="en-GB"/>
        </w:rPr>
        <w:t>invoice details</w:t>
      </w:r>
      <w:r>
        <w:rPr>
          <w:sz w:val="19"/>
          <w:lang w:val="en-GB"/>
        </w:rPr>
        <w:t xml:space="preserve"> and </w:t>
      </w:r>
      <w:r>
        <w:rPr>
          <w:b/>
          <w:bCs/>
          <w:sz w:val="19"/>
          <w:lang w:val="en-GB"/>
        </w:rPr>
        <w:t>payment method</w:t>
      </w:r>
      <w:r>
        <w:rPr>
          <w:sz w:val="19"/>
          <w:lang w:val="en-GB"/>
        </w:rPr>
        <w:t xml:space="preserve">. The invoice will be sent to you at the </w:t>
      </w:r>
      <w:r>
        <w:rPr>
          <w:b/>
          <w:bCs/>
          <w:sz w:val="19"/>
          <w:lang w:val="en-GB"/>
        </w:rPr>
        <w:t>end of the month following your visit</w:t>
      </w:r>
      <w:r>
        <w:rPr>
          <w:sz w:val="19"/>
          <w:lang w:val="en-GB"/>
        </w:rPr>
        <w:t xml:space="preserve">. Note: If you do not tick the box to indicate that you wish to receive an invoice and/or fail to mention the invoice details, but nevertheless choose the payment method </w:t>
      </w:r>
      <w:r>
        <w:rPr>
          <w:sz w:val="19"/>
          <w:u w:val="single"/>
          <w:lang w:val="en-GB"/>
        </w:rPr>
        <w:t>with</w:t>
      </w:r>
      <w:r>
        <w:rPr>
          <w:sz w:val="19"/>
          <w:lang w:val="en-GB"/>
        </w:rPr>
        <w:t xml:space="preserve"> invoice, you will neither receive an invoice nor have the €5 refunded.</w:t>
      </w:r>
    </w:p>
    <w:p w14:paraId="2D162E76" w14:textId="77777777" w:rsidR="005A252D" w:rsidRPr="00E3605A" w:rsidRDefault="005A252D">
      <w:pPr>
        <w:pStyle w:val="BodyText"/>
        <w:spacing w:before="9"/>
        <w:rPr>
          <w:sz w:val="18"/>
          <w:lang w:val="en-GB"/>
        </w:rPr>
      </w:pPr>
    </w:p>
    <w:p w14:paraId="03FD67F9" w14:textId="66E74566" w:rsidR="00743F83" w:rsidRPr="00E3605A" w:rsidRDefault="003650BB" w:rsidP="00743F83">
      <w:pPr>
        <w:pStyle w:val="ListParagraph"/>
        <w:numPr>
          <w:ilvl w:val="0"/>
          <w:numId w:val="1"/>
        </w:numPr>
        <w:tabs>
          <w:tab w:val="left" w:pos="813"/>
        </w:tabs>
        <w:spacing w:line="244" w:lineRule="auto"/>
        <w:ind w:right="100"/>
        <w:rPr>
          <w:b/>
          <w:bCs/>
          <w:sz w:val="19"/>
          <w:lang w:val="en-GB"/>
        </w:rPr>
      </w:pPr>
      <w:r>
        <w:rPr>
          <w:sz w:val="19"/>
          <w:lang w:val="en-GB"/>
        </w:rPr>
        <w:t xml:space="preserve">Please observe the </w:t>
      </w:r>
      <w:r>
        <w:rPr>
          <w:b/>
          <w:bCs/>
          <w:sz w:val="19"/>
          <w:lang w:val="en-GB"/>
        </w:rPr>
        <w:t>maximum number of registrations</w:t>
      </w:r>
      <w:r>
        <w:rPr>
          <w:sz w:val="19"/>
          <w:lang w:val="en-GB"/>
        </w:rPr>
        <w:t xml:space="preserve">. For organisational reasons, no more than </w:t>
      </w:r>
      <w:r>
        <w:rPr>
          <w:b/>
          <w:bCs/>
          <w:sz w:val="19"/>
          <w:lang w:val="en-GB"/>
        </w:rPr>
        <w:t xml:space="preserve">70 registrations </w:t>
      </w:r>
      <w:r>
        <w:rPr>
          <w:sz w:val="19"/>
          <w:lang w:val="en-GB"/>
        </w:rPr>
        <w:t xml:space="preserve">can be accepted for Dutch-speaking groups and </w:t>
      </w:r>
      <w:r>
        <w:rPr>
          <w:b/>
          <w:bCs/>
          <w:sz w:val="19"/>
          <w:lang w:val="en-GB"/>
        </w:rPr>
        <w:t>35</w:t>
      </w:r>
      <w:r>
        <w:rPr>
          <w:sz w:val="19"/>
          <w:lang w:val="en-GB"/>
        </w:rPr>
        <w:t xml:space="preserve"> for English- or French-speaking groups. Exceptions are only granted upon consultation with </w:t>
      </w:r>
      <w:bookmarkStart w:id="0" w:name="_Hlk95991318"/>
      <w:r>
        <w:rPr>
          <w:sz w:val="19"/>
          <w:lang w:val="en-GB"/>
        </w:rPr>
        <w:t>the visitor centre manager by sending an email to</w:t>
      </w:r>
      <w:r>
        <w:rPr>
          <w:color w:val="0000FF"/>
          <w:sz w:val="19"/>
          <w:lang w:val="en-GB"/>
        </w:rPr>
        <w:t xml:space="preserve"> </w:t>
      </w:r>
      <w:hyperlink r:id="rId12" w:history="1">
        <w:r w:rsidR="002F71AC" w:rsidRPr="00D06E56">
          <w:rPr>
            <w:rStyle w:val="Hyperlink"/>
            <w:sz w:val="19"/>
            <w:lang w:val="en-GB"/>
          </w:rPr>
          <w:t>breweryvisit@duvel.be</w:t>
        </w:r>
      </w:hyperlink>
      <w:bookmarkEnd w:id="0"/>
      <w:r>
        <w:rPr>
          <w:sz w:val="19"/>
          <w:lang w:val="en-GB"/>
        </w:rPr>
        <w:t xml:space="preserve"> or calling </w:t>
      </w:r>
      <w:r>
        <w:rPr>
          <w:b/>
          <w:bCs/>
          <w:sz w:val="19"/>
          <w:lang w:val="en-GB"/>
        </w:rPr>
        <w:t>+32 (0)3 866 95 21</w:t>
      </w:r>
      <w:r>
        <w:rPr>
          <w:sz w:val="19"/>
          <w:lang w:val="en-GB"/>
        </w:rPr>
        <w:t>.</w:t>
      </w:r>
    </w:p>
    <w:p w14:paraId="20BCCA9F" w14:textId="77777777" w:rsidR="00743F83" w:rsidRPr="00E3605A" w:rsidRDefault="00743F83" w:rsidP="00743F83">
      <w:pPr>
        <w:tabs>
          <w:tab w:val="left" w:pos="813"/>
        </w:tabs>
        <w:spacing w:line="244" w:lineRule="auto"/>
        <w:ind w:right="100"/>
        <w:rPr>
          <w:sz w:val="19"/>
          <w:lang w:val="en-GB"/>
        </w:rPr>
      </w:pPr>
    </w:p>
    <w:p w14:paraId="66E50144" w14:textId="65306DF0" w:rsidR="005A252D" w:rsidRPr="00E3605A" w:rsidRDefault="003650BB" w:rsidP="00743F83">
      <w:pPr>
        <w:pStyle w:val="ListParagraph"/>
        <w:numPr>
          <w:ilvl w:val="0"/>
          <w:numId w:val="1"/>
        </w:numPr>
        <w:tabs>
          <w:tab w:val="left" w:pos="813"/>
        </w:tabs>
        <w:spacing w:line="244" w:lineRule="auto"/>
        <w:ind w:right="100"/>
        <w:rPr>
          <w:b/>
          <w:bCs/>
          <w:sz w:val="19"/>
          <w:lang w:val="en-GB"/>
        </w:rPr>
      </w:pPr>
      <w:r>
        <w:rPr>
          <w:sz w:val="19"/>
          <w:lang w:val="en-GB"/>
        </w:rPr>
        <w:t xml:space="preserve">For organisational reasons, we also kindly ask you to observe the </w:t>
      </w:r>
      <w:r>
        <w:rPr>
          <w:b/>
          <w:bCs/>
          <w:sz w:val="19"/>
          <w:lang w:val="en-GB"/>
        </w:rPr>
        <w:t>predetermined hours</w:t>
      </w:r>
      <w:r>
        <w:rPr>
          <w:sz w:val="19"/>
          <w:lang w:val="en-GB"/>
        </w:rPr>
        <w:t xml:space="preserve"> for visiting the brewery. </w:t>
      </w:r>
      <w:r>
        <w:rPr>
          <w:b/>
          <w:bCs/>
          <w:sz w:val="19"/>
          <w:lang w:val="en-GB"/>
        </w:rPr>
        <w:t>Exceptions</w:t>
      </w:r>
      <w:r>
        <w:rPr>
          <w:sz w:val="19"/>
          <w:lang w:val="en-GB"/>
        </w:rPr>
        <w:t xml:space="preserve"> are only granted upon consultation with the visitor centre manager by sending an email to</w:t>
      </w:r>
      <w:r>
        <w:rPr>
          <w:color w:val="0000FF"/>
          <w:sz w:val="19"/>
          <w:lang w:val="en-GB"/>
        </w:rPr>
        <w:t xml:space="preserve"> </w:t>
      </w:r>
      <w:hyperlink r:id="rId13" w:history="1">
        <w:r w:rsidR="002F71AC" w:rsidRPr="00D06E56">
          <w:rPr>
            <w:rStyle w:val="Hyperlink"/>
            <w:sz w:val="19"/>
            <w:lang w:val="en-GB"/>
          </w:rPr>
          <w:t>breweryvisit@duvel.be</w:t>
        </w:r>
      </w:hyperlink>
      <w:r>
        <w:rPr>
          <w:sz w:val="19"/>
          <w:lang w:val="en-GB"/>
        </w:rPr>
        <w:t xml:space="preserve"> or calling </w:t>
      </w:r>
      <w:r>
        <w:rPr>
          <w:b/>
          <w:bCs/>
          <w:sz w:val="19"/>
          <w:lang w:val="en-GB"/>
        </w:rPr>
        <w:t>+32 (0)3 866 95 21</w:t>
      </w:r>
      <w:r>
        <w:rPr>
          <w:sz w:val="19"/>
          <w:lang w:val="en-GB"/>
        </w:rPr>
        <w:t>.</w:t>
      </w:r>
    </w:p>
    <w:p w14:paraId="7A6E770D" w14:textId="77777777" w:rsidR="005A252D" w:rsidRPr="00E3605A" w:rsidRDefault="005A252D">
      <w:pPr>
        <w:pStyle w:val="BodyText"/>
        <w:spacing w:before="1"/>
        <w:rPr>
          <w:lang w:val="en-GB"/>
        </w:rPr>
      </w:pPr>
    </w:p>
    <w:p w14:paraId="7ADA1665" w14:textId="1B27501A" w:rsidR="005A252D" w:rsidRPr="00E3605A" w:rsidRDefault="003650BB">
      <w:pPr>
        <w:pStyle w:val="ListParagraph"/>
        <w:numPr>
          <w:ilvl w:val="0"/>
          <w:numId w:val="1"/>
        </w:numPr>
        <w:tabs>
          <w:tab w:val="left" w:pos="813"/>
        </w:tabs>
        <w:spacing w:line="247" w:lineRule="auto"/>
        <w:ind w:right="149"/>
        <w:rPr>
          <w:sz w:val="19"/>
          <w:lang w:val="en-GB"/>
        </w:rPr>
      </w:pPr>
      <w:r>
        <w:rPr>
          <w:sz w:val="19"/>
          <w:lang w:val="en-GB"/>
        </w:rPr>
        <w:t xml:space="preserve">Do not forget to indicate whether your group contains </w:t>
      </w:r>
      <w:r>
        <w:rPr>
          <w:b/>
          <w:bCs/>
          <w:sz w:val="19"/>
          <w:lang w:val="en-GB"/>
        </w:rPr>
        <w:t>minors</w:t>
      </w:r>
      <w:r>
        <w:rPr>
          <w:sz w:val="19"/>
          <w:lang w:val="en-GB"/>
        </w:rPr>
        <w:t xml:space="preserve"> (under-16s) before you arrive at the brewery.  This will allow us to make sure non-alcoholic drinks are available during the tasting session after the guided tour, as we are </w:t>
      </w:r>
      <w:r>
        <w:rPr>
          <w:b/>
          <w:bCs/>
          <w:sz w:val="19"/>
          <w:lang w:val="en-GB"/>
        </w:rPr>
        <w:t>not permitted to offer beer to minors</w:t>
      </w:r>
      <w:r>
        <w:rPr>
          <w:sz w:val="19"/>
          <w:lang w:val="en-GB"/>
        </w:rPr>
        <w:t xml:space="preserve"> (under-16s).</w:t>
      </w:r>
    </w:p>
    <w:p w14:paraId="1B9A1775" w14:textId="77777777" w:rsidR="005A252D" w:rsidRPr="00E3605A" w:rsidRDefault="005A252D">
      <w:pPr>
        <w:spacing w:line="247" w:lineRule="auto"/>
        <w:rPr>
          <w:sz w:val="19"/>
          <w:lang w:val="en-GB"/>
        </w:rPr>
        <w:sectPr w:rsidR="005A252D" w:rsidRPr="00E3605A" w:rsidSect="00E84C15">
          <w:pgSz w:w="11900" w:h="16840"/>
          <w:pgMar w:top="1701" w:right="1639" w:bottom="851" w:left="1639" w:header="1021" w:footer="0" w:gutter="0"/>
          <w:cols w:space="708"/>
        </w:sectPr>
      </w:pPr>
    </w:p>
    <w:p w14:paraId="7158B86A" w14:textId="77777777" w:rsidR="005A252D" w:rsidRPr="00E3605A" w:rsidRDefault="005A252D">
      <w:pPr>
        <w:pStyle w:val="BodyText"/>
        <w:spacing w:before="9"/>
        <w:rPr>
          <w:sz w:val="17"/>
          <w:lang w:val="en-GB"/>
        </w:rPr>
      </w:pPr>
    </w:p>
    <w:p w14:paraId="73A7A7DD" w14:textId="2F9136A5" w:rsidR="005A252D" w:rsidRPr="00E3605A" w:rsidRDefault="003650BB">
      <w:pPr>
        <w:pStyle w:val="ListParagraph"/>
        <w:numPr>
          <w:ilvl w:val="0"/>
          <w:numId w:val="1"/>
        </w:numPr>
        <w:tabs>
          <w:tab w:val="left" w:pos="813"/>
        </w:tabs>
        <w:spacing w:line="244" w:lineRule="auto"/>
        <w:ind w:right="178"/>
        <w:rPr>
          <w:sz w:val="19"/>
          <w:lang w:val="en-GB"/>
        </w:rPr>
      </w:pPr>
      <w:r>
        <w:rPr>
          <w:sz w:val="19"/>
          <w:lang w:val="en-GB"/>
        </w:rPr>
        <w:t xml:space="preserve">For </w:t>
      </w:r>
      <w:r>
        <w:rPr>
          <w:b/>
          <w:bCs/>
          <w:sz w:val="19"/>
          <w:lang w:val="en-GB"/>
        </w:rPr>
        <w:t>organised bus tours</w:t>
      </w:r>
      <w:r>
        <w:rPr>
          <w:sz w:val="19"/>
          <w:lang w:val="en-GB"/>
        </w:rPr>
        <w:t xml:space="preserve">, the </w:t>
      </w:r>
      <w:r>
        <w:rPr>
          <w:b/>
          <w:bCs/>
          <w:sz w:val="19"/>
          <w:lang w:val="en-GB"/>
        </w:rPr>
        <w:t xml:space="preserve">bus driver </w:t>
      </w:r>
      <w:r>
        <w:rPr>
          <w:sz w:val="19"/>
          <w:lang w:val="en-GB"/>
        </w:rPr>
        <w:t xml:space="preserve">and tour guide are </w:t>
      </w:r>
      <w:r>
        <w:rPr>
          <w:b/>
          <w:bCs/>
          <w:sz w:val="19"/>
          <w:lang w:val="en-GB"/>
        </w:rPr>
        <w:t>waived</w:t>
      </w:r>
      <w:r w:rsidR="002F71AC">
        <w:rPr>
          <w:b/>
          <w:bCs/>
          <w:sz w:val="19"/>
          <w:lang w:val="en-GB"/>
        </w:rPr>
        <w:t xml:space="preserve"> </w:t>
      </w:r>
      <w:r w:rsidR="002F71AC">
        <w:rPr>
          <w:sz w:val="19"/>
          <w:lang w:val="en-GB"/>
        </w:rPr>
        <w:t>from</w:t>
      </w:r>
      <w:r>
        <w:rPr>
          <w:sz w:val="19"/>
          <w:lang w:val="en-GB"/>
        </w:rPr>
        <w:t xml:space="preserve"> the registration fee and therefore do not need to register online. (In the context of </w:t>
      </w:r>
      <w:r>
        <w:rPr>
          <w:b/>
          <w:bCs/>
          <w:sz w:val="19"/>
          <w:lang w:val="en-GB"/>
        </w:rPr>
        <w:t>Food Defence</w:t>
      </w:r>
      <w:r>
        <w:rPr>
          <w:sz w:val="19"/>
          <w:lang w:val="en-GB"/>
        </w:rPr>
        <w:t>, however, we will need their names if they intend to join the guided tour.)</w:t>
      </w:r>
      <w:r>
        <w:rPr>
          <w:b/>
          <w:bCs/>
          <w:sz w:val="19"/>
          <w:lang w:val="en-GB"/>
        </w:rPr>
        <w:t xml:space="preserve"> </w:t>
      </w:r>
      <w:r>
        <w:rPr>
          <w:sz w:val="19"/>
          <w:lang w:val="en-GB"/>
        </w:rPr>
        <w:t xml:space="preserve">The </w:t>
      </w:r>
      <w:r>
        <w:rPr>
          <w:b/>
          <w:bCs/>
          <w:sz w:val="19"/>
          <w:lang w:val="en-GB"/>
        </w:rPr>
        <w:t>maximum</w:t>
      </w:r>
      <w:r>
        <w:rPr>
          <w:sz w:val="19"/>
          <w:lang w:val="en-GB"/>
        </w:rPr>
        <w:t xml:space="preserve"> number </w:t>
      </w:r>
      <w:r w:rsidR="002F71AC">
        <w:rPr>
          <w:sz w:val="19"/>
          <w:lang w:val="en-GB"/>
        </w:rPr>
        <w:t xml:space="preserve">of bus drivers or tour guides that can go on tour free of charge is </w:t>
      </w:r>
      <w:r w:rsidR="002F71AC">
        <w:rPr>
          <w:b/>
          <w:bCs/>
          <w:sz w:val="19"/>
          <w:lang w:val="en-GB"/>
        </w:rPr>
        <w:t>two</w:t>
      </w:r>
      <w:r>
        <w:rPr>
          <w:sz w:val="19"/>
          <w:lang w:val="en-GB"/>
        </w:rPr>
        <w:t xml:space="preserve">. Both the tour guide and the bus driver will be offered a </w:t>
      </w:r>
      <w:r>
        <w:rPr>
          <w:b/>
          <w:bCs/>
          <w:sz w:val="19"/>
          <w:lang w:val="en-GB"/>
        </w:rPr>
        <w:t>gift</w:t>
      </w:r>
      <w:r>
        <w:rPr>
          <w:sz w:val="19"/>
          <w:lang w:val="en-GB"/>
        </w:rPr>
        <w:t>. The tour guide will also be offered two drinks.  For safety reasons, the bus driver will be offered two non-alcoholic drinks.</w:t>
      </w:r>
    </w:p>
    <w:p w14:paraId="01DFBA5B" w14:textId="77777777" w:rsidR="005A252D" w:rsidRPr="00E3605A" w:rsidRDefault="005A252D">
      <w:pPr>
        <w:pStyle w:val="BodyText"/>
        <w:spacing w:before="11"/>
        <w:rPr>
          <w:lang w:val="en-GB"/>
        </w:rPr>
      </w:pPr>
    </w:p>
    <w:p w14:paraId="48015AFA" w14:textId="077CBD50" w:rsidR="005A252D" w:rsidRPr="002F71AC" w:rsidRDefault="003650BB" w:rsidP="002F71AC">
      <w:pPr>
        <w:pStyle w:val="ListParagraph"/>
        <w:numPr>
          <w:ilvl w:val="0"/>
          <w:numId w:val="1"/>
        </w:numPr>
        <w:tabs>
          <w:tab w:val="left" w:pos="813"/>
        </w:tabs>
        <w:spacing w:before="4"/>
        <w:ind w:left="812" w:right="0"/>
        <w:rPr>
          <w:lang w:val="en-GB"/>
        </w:rPr>
      </w:pPr>
      <w:r w:rsidRPr="002F71AC">
        <w:rPr>
          <w:sz w:val="19"/>
          <w:lang w:val="en-GB"/>
        </w:rPr>
        <w:t xml:space="preserve">Children up to the </w:t>
      </w:r>
      <w:r w:rsidRPr="002F71AC">
        <w:rPr>
          <w:b/>
          <w:bCs/>
          <w:sz w:val="19"/>
          <w:lang w:val="en-GB"/>
        </w:rPr>
        <w:t>age of five</w:t>
      </w:r>
      <w:r w:rsidRPr="002F71AC">
        <w:rPr>
          <w:sz w:val="19"/>
          <w:lang w:val="en-GB"/>
        </w:rPr>
        <w:t xml:space="preserve"> may visit the brewery </w:t>
      </w:r>
      <w:r w:rsidRPr="002F71AC">
        <w:rPr>
          <w:b/>
          <w:bCs/>
          <w:sz w:val="19"/>
          <w:lang w:val="en-GB"/>
        </w:rPr>
        <w:t>free of charge</w:t>
      </w:r>
      <w:r w:rsidRPr="002F71AC">
        <w:rPr>
          <w:sz w:val="19"/>
          <w:lang w:val="en-GB"/>
        </w:rPr>
        <w:t xml:space="preserve"> and therefore are </w:t>
      </w:r>
      <w:r w:rsidRPr="002F71AC">
        <w:rPr>
          <w:b/>
          <w:bCs/>
          <w:sz w:val="19"/>
          <w:lang w:val="en-GB"/>
        </w:rPr>
        <w:t>not</w:t>
      </w:r>
      <w:r w:rsidR="002F71AC">
        <w:rPr>
          <w:b/>
          <w:bCs/>
          <w:sz w:val="19"/>
          <w:lang w:val="en-GB"/>
        </w:rPr>
        <w:t xml:space="preserve"> </w:t>
      </w:r>
      <w:r w:rsidRPr="002F71AC">
        <w:rPr>
          <w:sz w:val="19"/>
          <w:szCs w:val="19"/>
          <w:lang w:val="en-GB"/>
        </w:rPr>
        <w:t xml:space="preserve">required to register online. </w:t>
      </w:r>
      <w:r w:rsidR="002F71AC">
        <w:rPr>
          <w:sz w:val="19"/>
          <w:szCs w:val="19"/>
          <w:lang w:val="en-GB"/>
        </w:rPr>
        <w:br/>
      </w:r>
      <w:r w:rsidRPr="002F71AC">
        <w:rPr>
          <w:sz w:val="19"/>
          <w:szCs w:val="19"/>
          <w:lang w:val="en-GB"/>
        </w:rPr>
        <w:t>Please indicate this when making your booking.</w:t>
      </w:r>
    </w:p>
    <w:p w14:paraId="770C0B0C" w14:textId="77777777" w:rsidR="005A252D" w:rsidRPr="00E3605A" w:rsidRDefault="005A252D">
      <w:pPr>
        <w:pStyle w:val="BodyText"/>
        <w:rPr>
          <w:sz w:val="18"/>
          <w:lang w:val="en-GB"/>
        </w:rPr>
      </w:pPr>
    </w:p>
    <w:p w14:paraId="341EBC78" w14:textId="7D9C5519" w:rsidR="005A252D" w:rsidRDefault="003650BB">
      <w:pPr>
        <w:pStyle w:val="BodyText"/>
        <w:ind w:left="111"/>
        <w:rPr>
          <w:w w:val="115"/>
        </w:rPr>
      </w:pPr>
      <w:r>
        <w:rPr>
          <w:lang w:val="en-GB"/>
        </w:rPr>
        <w:t>Organisation</w:t>
      </w:r>
    </w:p>
    <w:p w14:paraId="7179A993" w14:textId="77777777" w:rsidR="00A220BF" w:rsidRDefault="00A220BF">
      <w:pPr>
        <w:pStyle w:val="BodyText"/>
        <w:ind w:left="111"/>
      </w:pPr>
    </w:p>
    <w:p w14:paraId="6CC0AA6B" w14:textId="3656BD5D" w:rsidR="00A220BF" w:rsidRPr="00E3605A" w:rsidRDefault="00A220BF">
      <w:pPr>
        <w:pStyle w:val="ListParagraph"/>
        <w:numPr>
          <w:ilvl w:val="0"/>
          <w:numId w:val="1"/>
        </w:numPr>
        <w:tabs>
          <w:tab w:val="left" w:pos="813"/>
        </w:tabs>
        <w:spacing w:line="244" w:lineRule="auto"/>
        <w:ind w:right="100"/>
        <w:rPr>
          <w:sz w:val="19"/>
          <w:lang w:val="en-GB"/>
        </w:rPr>
      </w:pPr>
      <w:r>
        <w:rPr>
          <w:sz w:val="19"/>
          <w:lang w:val="en-GB"/>
        </w:rPr>
        <w:t xml:space="preserve">In the context of </w:t>
      </w:r>
      <w:r>
        <w:rPr>
          <w:b/>
          <w:bCs/>
          <w:sz w:val="19"/>
          <w:lang w:val="en-GB"/>
        </w:rPr>
        <w:t>Food Defence</w:t>
      </w:r>
      <w:r>
        <w:rPr>
          <w:sz w:val="19"/>
          <w:lang w:val="en-GB"/>
        </w:rPr>
        <w:t xml:space="preserve">, which is imposed on us by the </w:t>
      </w:r>
      <w:r>
        <w:rPr>
          <w:b/>
          <w:bCs/>
          <w:sz w:val="19"/>
          <w:lang w:val="en-GB"/>
        </w:rPr>
        <w:t>Belgian Federal Agency for the Safety of the Food Chain (FASFC)</w:t>
      </w:r>
      <w:r>
        <w:rPr>
          <w:sz w:val="19"/>
          <w:lang w:val="en-GB"/>
        </w:rPr>
        <w:t xml:space="preserve">, we require </w:t>
      </w:r>
      <w:r>
        <w:rPr>
          <w:b/>
          <w:bCs/>
          <w:sz w:val="19"/>
          <w:lang w:val="en-GB"/>
        </w:rPr>
        <w:t>each visitor's name and date</w:t>
      </w:r>
      <w:r>
        <w:rPr>
          <w:sz w:val="19"/>
          <w:lang w:val="en-GB"/>
        </w:rPr>
        <w:t xml:space="preserve"> </w:t>
      </w:r>
      <w:r>
        <w:rPr>
          <w:b/>
          <w:bCs/>
          <w:sz w:val="19"/>
          <w:lang w:val="en-GB"/>
        </w:rPr>
        <w:t>of birth</w:t>
      </w:r>
      <w:r>
        <w:rPr>
          <w:sz w:val="19"/>
          <w:lang w:val="en-GB"/>
        </w:rPr>
        <w:t xml:space="preserve">. This information can be provided </w:t>
      </w:r>
      <w:r>
        <w:rPr>
          <w:b/>
          <w:bCs/>
          <w:sz w:val="19"/>
          <w:lang w:val="en-GB"/>
        </w:rPr>
        <w:t>in advance</w:t>
      </w:r>
      <w:r>
        <w:rPr>
          <w:sz w:val="19"/>
          <w:lang w:val="en-GB"/>
        </w:rPr>
        <w:t xml:space="preserve"> or will be requested </w:t>
      </w:r>
      <w:r>
        <w:rPr>
          <w:b/>
          <w:bCs/>
          <w:sz w:val="19"/>
          <w:lang w:val="en-GB"/>
        </w:rPr>
        <w:t>upon arrival</w:t>
      </w:r>
      <w:r>
        <w:rPr>
          <w:sz w:val="19"/>
          <w:lang w:val="en-GB"/>
        </w:rPr>
        <w:t xml:space="preserve"> at the brewery.</w:t>
      </w:r>
      <w:r>
        <w:rPr>
          <w:sz w:val="19"/>
          <w:lang w:val="en-GB"/>
        </w:rPr>
        <w:br/>
      </w:r>
    </w:p>
    <w:p w14:paraId="273E7594" w14:textId="7EA92356" w:rsidR="00A220BF" w:rsidRPr="00E3605A" w:rsidRDefault="00A220BF">
      <w:pPr>
        <w:pStyle w:val="ListParagraph"/>
        <w:numPr>
          <w:ilvl w:val="0"/>
          <w:numId w:val="1"/>
        </w:numPr>
        <w:tabs>
          <w:tab w:val="left" w:pos="813"/>
        </w:tabs>
        <w:spacing w:line="244" w:lineRule="auto"/>
        <w:ind w:right="100"/>
        <w:rPr>
          <w:sz w:val="19"/>
          <w:lang w:val="en-GB"/>
        </w:rPr>
      </w:pPr>
      <w:r>
        <w:rPr>
          <w:sz w:val="19"/>
          <w:lang w:val="en-GB"/>
        </w:rPr>
        <w:t xml:space="preserve">We continue to observe the </w:t>
      </w:r>
      <w:r>
        <w:rPr>
          <w:b/>
          <w:bCs/>
          <w:sz w:val="19"/>
          <w:lang w:val="en-GB"/>
        </w:rPr>
        <w:t>Covid-19</w:t>
      </w:r>
      <w:r>
        <w:rPr>
          <w:sz w:val="19"/>
          <w:lang w:val="en-GB"/>
        </w:rPr>
        <w:t xml:space="preserve"> measures set out by our government. We will always communicate these measures through our website and booking emails.</w:t>
      </w:r>
      <w:r>
        <w:rPr>
          <w:sz w:val="19"/>
          <w:lang w:val="en-GB"/>
        </w:rPr>
        <w:br/>
      </w:r>
    </w:p>
    <w:p w14:paraId="16FA409E" w14:textId="636B523A" w:rsidR="00150926" w:rsidRPr="00E3605A" w:rsidRDefault="003650BB">
      <w:pPr>
        <w:pStyle w:val="ListParagraph"/>
        <w:numPr>
          <w:ilvl w:val="0"/>
          <w:numId w:val="1"/>
        </w:numPr>
        <w:tabs>
          <w:tab w:val="left" w:pos="813"/>
        </w:tabs>
        <w:spacing w:line="244" w:lineRule="auto"/>
        <w:ind w:right="100"/>
        <w:rPr>
          <w:sz w:val="19"/>
          <w:lang w:val="en-GB"/>
        </w:rPr>
      </w:pPr>
      <w:r>
        <w:rPr>
          <w:sz w:val="19"/>
          <w:lang w:val="en-GB"/>
        </w:rPr>
        <w:t xml:space="preserve">Please arrive </w:t>
      </w:r>
      <w:r>
        <w:rPr>
          <w:b/>
          <w:bCs/>
          <w:sz w:val="19"/>
          <w:lang w:val="en-GB"/>
        </w:rPr>
        <w:t>on time</w:t>
      </w:r>
      <w:r>
        <w:rPr>
          <w:sz w:val="19"/>
          <w:lang w:val="en-GB"/>
        </w:rPr>
        <w:t xml:space="preserve">. Guided tours can still be amended in the event that you arrive up to 20 minutes after your agreed starting time. If you are more than 20 minutes late, the visit will have already begun. In this case, we regret that we will </w:t>
      </w:r>
      <w:r>
        <w:rPr>
          <w:b/>
          <w:bCs/>
          <w:sz w:val="19"/>
          <w:lang w:val="en-GB"/>
        </w:rPr>
        <w:t xml:space="preserve">not </w:t>
      </w:r>
      <w:r>
        <w:rPr>
          <w:sz w:val="19"/>
          <w:lang w:val="en-GB"/>
        </w:rPr>
        <w:t xml:space="preserve">be able to offer you a </w:t>
      </w:r>
      <w:r>
        <w:rPr>
          <w:b/>
          <w:bCs/>
          <w:sz w:val="19"/>
          <w:lang w:val="en-GB"/>
        </w:rPr>
        <w:t>guided tour (only the drinks and souvenirs)</w:t>
      </w:r>
      <w:r>
        <w:rPr>
          <w:sz w:val="19"/>
          <w:lang w:val="en-GB"/>
        </w:rPr>
        <w:t xml:space="preserve">. </w:t>
      </w:r>
      <w:r>
        <w:rPr>
          <w:sz w:val="19"/>
          <w:lang w:val="en-GB"/>
        </w:rPr>
        <w:br/>
        <w:t xml:space="preserve">Please </w:t>
      </w:r>
      <w:r>
        <w:rPr>
          <w:b/>
          <w:bCs/>
          <w:sz w:val="19"/>
          <w:lang w:val="en-GB"/>
        </w:rPr>
        <w:t>contact us by phone</w:t>
      </w:r>
      <w:r>
        <w:rPr>
          <w:sz w:val="19"/>
          <w:lang w:val="en-GB"/>
        </w:rPr>
        <w:t xml:space="preserve"> if you know you are going to be </w:t>
      </w:r>
      <w:r>
        <w:rPr>
          <w:b/>
          <w:bCs/>
          <w:sz w:val="19"/>
          <w:lang w:val="en-GB"/>
        </w:rPr>
        <w:t>late</w:t>
      </w:r>
      <w:r>
        <w:rPr>
          <w:sz w:val="19"/>
          <w:lang w:val="en-GB"/>
        </w:rPr>
        <w:t>.</w:t>
      </w:r>
    </w:p>
    <w:p w14:paraId="2FF426FA" w14:textId="1C8DC78B" w:rsidR="00150926" w:rsidRPr="00E3605A" w:rsidRDefault="00150926" w:rsidP="00150926">
      <w:pPr>
        <w:pStyle w:val="ListParagraph"/>
        <w:tabs>
          <w:tab w:val="left" w:pos="813"/>
        </w:tabs>
        <w:spacing w:line="244" w:lineRule="auto"/>
        <w:ind w:right="100" w:firstLine="0"/>
        <w:rPr>
          <w:b/>
          <w:bCs/>
          <w:sz w:val="19"/>
          <w:lang w:val="en-GB"/>
        </w:rPr>
      </w:pPr>
      <w:r>
        <w:rPr>
          <w:sz w:val="19"/>
          <w:lang w:val="en-GB"/>
        </w:rPr>
        <w:t>You can reach us on</w:t>
      </w:r>
      <w:r>
        <w:rPr>
          <w:b/>
          <w:bCs/>
          <w:sz w:val="19"/>
          <w:lang w:val="en-GB"/>
        </w:rPr>
        <w:t xml:space="preserve"> +32 (0)3 866 95 21</w:t>
      </w:r>
      <w:r>
        <w:rPr>
          <w:sz w:val="19"/>
          <w:lang w:val="en-GB"/>
        </w:rPr>
        <w:t>.</w:t>
      </w:r>
    </w:p>
    <w:p w14:paraId="062CD6DF" w14:textId="77777777" w:rsidR="008301BC" w:rsidRPr="00E3605A" w:rsidRDefault="008301BC" w:rsidP="00150926">
      <w:pPr>
        <w:pStyle w:val="ListParagraph"/>
        <w:tabs>
          <w:tab w:val="left" w:pos="813"/>
        </w:tabs>
        <w:spacing w:line="244" w:lineRule="auto"/>
        <w:ind w:right="100" w:firstLine="0"/>
        <w:rPr>
          <w:sz w:val="19"/>
          <w:lang w:val="en-GB"/>
        </w:rPr>
      </w:pPr>
    </w:p>
    <w:p w14:paraId="024B5ACA" w14:textId="1172CF38" w:rsidR="005A252D" w:rsidRPr="00E3605A" w:rsidRDefault="003650BB">
      <w:pPr>
        <w:pStyle w:val="ListParagraph"/>
        <w:numPr>
          <w:ilvl w:val="0"/>
          <w:numId w:val="1"/>
        </w:numPr>
        <w:tabs>
          <w:tab w:val="left" w:pos="813"/>
        </w:tabs>
        <w:spacing w:line="244" w:lineRule="auto"/>
        <w:ind w:right="248"/>
        <w:rPr>
          <w:sz w:val="19"/>
          <w:lang w:val="en-GB"/>
        </w:rPr>
      </w:pPr>
      <w:r>
        <w:rPr>
          <w:sz w:val="19"/>
          <w:lang w:val="en-GB"/>
        </w:rPr>
        <w:t xml:space="preserve">Visitors who appear to be </w:t>
      </w:r>
      <w:r>
        <w:rPr>
          <w:b/>
          <w:bCs/>
          <w:sz w:val="19"/>
          <w:lang w:val="en-GB"/>
        </w:rPr>
        <w:t>under the influence</w:t>
      </w:r>
      <w:r>
        <w:rPr>
          <w:sz w:val="19"/>
          <w:lang w:val="en-GB"/>
        </w:rPr>
        <w:t xml:space="preserve"> of </w:t>
      </w:r>
      <w:r>
        <w:rPr>
          <w:b/>
          <w:bCs/>
          <w:sz w:val="19"/>
          <w:lang w:val="en-GB"/>
        </w:rPr>
        <w:t>alcohol</w:t>
      </w:r>
      <w:r>
        <w:rPr>
          <w:sz w:val="19"/>
          <w:lang w:val="en-GB"/>
        </w:rPr>
        <w:t xml:space="preserve">, </w:t>
      </w:r>
      <w:r>
        <w:rPr>
          <w:b/>
          <w:bCs/>
          <w:sz w:val="19"/>
          <w:lang w:val="en-GB"/>
        </w:rPr>
        <w:t>drugs</w:t>
      </w:r>
      <w:r>
        <w:rPr>
          <w:sz w:val="19"/>
          <w:lang w:val="en-GB"/>
        </w:rPr>
        <w:t xml:space="preserve"> or any other hallucinogens or similar substances will not be admitted, nor will </w:t>
      </w:r>
      <w:r>
        <w:rPr>
          <w:b/>
          <w:bCs/>
          <w:sz w:val="19"/>
          <w:lang w:val="en-GB"/>
        </w:rPr>
        <w:t>troublemakers</w:t>
      </w:r>
      <w:r>
        <w:rPr>
          <w:sz w:val="19"/>
          <w:lang w:val="en-GB"/>
        </w:rPr>
        <w:t xml:space="preserve"> or anyone reluctant to abide by the </w:t>
      </w:r>
      <w:r>
        <w:rPr>
          <w:b/>
          <w:bCs/>
          <w:sz w:val="19"/>
          <w:lang w:val="en-GB"/>
        </w:rPr>
        <w:t>house rules</w:t>
      </w:r>
      <w:r>
        <w:rPr>
          <w:sz w:val="19"/>
          <w:lang w:val="en-GB"/>
        </w:rPr>
        <w:t xml:space="preserve">. </w:t>
      </w:r>
      <w:r>
        <w:rPr>
          <w:sz w:val="19"/>
          <w:lang w:val="en-GB"/>
        </w:rPr>
        <w:br/>
        <w:t xml:space="preserve">The safety of our staff and Duvel lovers remains </w:t>
      </w:r>
      <w:r>
        <w:rPr>
          <w:b/>
          <w:bCs/>
          <w:sz w:val="19"/>
          <w:lang w:val="en-GB"/>
        </w:rPr>
        <w:t>our top priority</w:t>
      </w:r>
      <w:r>
        <w:rPr>
          <w:sz w:val="19"/>
          <w:lang w:val="en-GB"/>
        </w:rPr>
        <w:t>.</w:t>
      </w:r>
    </w:p>
    <w:p w14:paraId="1FE6B979" w14:textId="77777777" w:rsidR="005A252D" w:rsidRPr="00E3605A" w:rsidRDefault="005A252D">
      <w:pPr>
        <w:pStyle w:val="BodyText"/>
        <w:spacing w:before="12"/>
        <w:rPr>
          <w:lang w:val="en-GB"/>
        </w:rPr>
      </w:pPr>
    </w:p>
    <w:p w14:paraId="71661260" w14:textId="37BC3865" w:rsidR="005A252D" w:rsidRPr="00E3605A" w:rsidRDefault="003650BB">
      <w:pPr>
        <w:pStyle w:val="ListParagraph"/>
        <w:numPr>
          <w:ilvl w:val="0"/>
          <w:numId w:val="1"/>
        </w:numPr>
        <w:tabs>
          <w:tab w:val="left" w:pos="813"/>
        </w:tabs>
        <w:spacing w:line="247" w:lineRule="auto"/>
        <w:ind w:right="135"/>
        <w:rPr>
          <w:sz w:val="19"/>
          <w:lang w:val="en-GB"/>
        </w:rPr>
      </w:pPr>
      <w:r>
        <w:rPr>
          <w:sz w:val="19"/>
          <w:lang w:val="en-GB"/>
        </w:rPr>
        <w:t xml:space="preserve">Please appoint one member of your group as </w:t>
      </w:r>
      <w:r>
        <w:rPr>
          <w:b/>
          <w:bCs/>
          <w:sz w:val="19"/>
          <w:lang w:val="en-GB"/>
        </w:rPr>
        <w:t>group leader</w:t>
      </w:r>
      <w:r>
        <w:rPr>
          <w:sz w:val="19"/>
          <w:lang w:val="en-GB"/>
        </w:rPr>
        <w:t xml:space="preserve">. They will be our </w:t>
      </w:r>
      <w:r>
        <w:rPr>
          <w:b/>
          <w:bCs/>
          <w:sz w:val="19"/>
          <w:lang w:val="en-GB"/>
        </w:rPr>
        <w:t>fixed contact person</w:t>
      </w:r>
      <w:r>
        <w:rPr>
          <w:sz w:val="19"/>
          <w:lang w:val="en-GB"/>
        </w:rPr>
        <w:t xml:space="preserve"> if we have any questions. It is important that all participants follow the </w:t>
      </w:r>
      <w:r>
        <w:rPr>
          <w:b/>
          <w:bCs/>
          <w:sz w:val="19"/>
          <w:lang w:val="en-GB"/>
        </w:rPr>
        <w:t xml:space="preserve">tour guide’s instructions </w:t>
      </w:r>
      <w:r>
        <w:rPr>
          <w:sz w:val="19"/>
          <w:lang w:val="en-GB"/>
        </w:rPr>
        <w:t xml:space="preserve">and stay together as a group during the guided tour </w:t>
      </w:r>
      <w:r>
        <w:rPr>
          <w:sz w:val="19"/>
          <w:lang w:val="en-GB"/>
        </w:rPr>
        <w:br/>
        <w:t>for safety reasons.</w:t>
      </w:r>
    </w:p>
    <w:p w14:paraId="73DBDF4A" w14:textId="77777777" w:rsidR="005A252D" w:rsidRPr="00E3605A" w:rsidRDefault="005A252D">
      <w:pPr>
        <w:pStyle w:val="BodyText"/>
        <w:rPr>
          <w:lang w:val="en-GB"/>
        </w:rPr>
      </w:pPr>
    </w:p>
    <w:p w14:paraId="551201CF" w14:textId="5E9691C7" w:rsidR="005A252D" w:rsidRPr="00E3605A" w:rsidRDefault="003650BB">
      <w:pPr>
        <w:pStyle w:val="ListParagraph"/>
        <w:numPr>
          <w:ilvl w:val="0"/>
          <w:numId w:val="1"/>
        </w:numPr>
        <w:tabs>
          <w:tab w:val="left" w:pos="813"/>
        </w:tabs>
        <w:spacing w:line="244" w:lineRule="auto"/>
        <w:ind w:right="115"/>
        <w:rPr>
          <w:sz w:val="19"/>
          <w:lang w:val="en-GB"/>
        </w:rPr>
      </w:pPr>
      <w:r>
        <w:rPr>
          <w:sz w:val="19"/>
          <w:lang w:val="en-GB"/>
        </w:rPr>
        <w:t xml:space="preserve">After the guided tour, every visitor will receive </w:t>
      </w:r>
      <w:r>
        <w:rPr>
          <w:b/>
          <w:bCs/>
          <w:sz w:val="19"/>
          <w:lang w:val="en-GB"/>
        </w:rPr>
        <w:t>two drinks</w:t>
      </w:r>
      <w:r>
        <w:rPr>
          <w:sz w:val="19"/>
          <w:lang w:val="en-GB"/>
        </w:rPr>
        <w:t xml:space="preserve"> and a </w:t>
      </w:r>
      <w:r>
        <w:rPr>
          <w:b/>
          <w:bCs/>
          <w:sz w:val="19"/>
          <w:lang w:val="en-GB"/>
        </w:rPr>
        <w:t>gift</w:t>
      </w:r>
      <w:r>
        <w:rPr>
          <w:sz w:val="19"/>
          <w:lang w:val="en-GB"/>
        </w:rPr>
        <w:t xml:space="preserve">. Bringing your own drinks is not permitted. </w:t>
      </w:r>
      <w:r>
        <w:rPr>
          <w:sz w:val="19"/>
          <w:lang w:val="en-GB"/>
        </w:rPr>
        <w:br/>
        <w:t>Food may be available from the Duvel Depot. Be sure to check in advance whether this will be the case (the bar is closed on weekdays).</w:t>
      </w:r>
    </w:p>
    <w:p w14:paraId="2EDC39A4" w14:textId="77777777" w:rsidR="005A252D" w:rsidRPr="00E3605A" w:rsidRDefault="005A252D">
      <w:pPr>
        <w:pStyle w:val="BodyText"/>
        <w:spacing w:before="8"/>
        <w:rPr>
          <w:lang w:val="en-GB"/>
        </w:rPr>
      </w:pPr>
    </w:p>
    <w:p w14:paraId="29C46ED1" w14:textId="04A4CA2C" w:rsidR="00A220BF" w:rsidRPr="00E3605A" w:rsidRDefault="003650BB" w:rsidP="00A220BF">
      <w:pPr>
        <w:pStyle w:val="ListParagraph"/>
        <w:numPr>
          <w:ilvl w:val="0"/>
          <w:numId w:val="1"/>
        </w:numPr>
        <w:tabs>
          <w:tab w:val="left" w:pos="813"/>
        </w:tabs>
        <w:spacing w:before="1" w:line="244" w:lineRule="auto"/>
        <w:ind w:right="766"/>
        <w:rPr>
          <w:sz w:val="19"/>
          <w:lang w:val="en-GB"/>
        </w:rPr>
      </w:pPr>
      <w:bookmarkStart w:id="1" w:name="_Hlk96352574"/>
      <w:r>
        <w:rPr>
          <w:sz w:val="19"/>
          <w:lang w:val="en-GB"/>
        </w:rPr>
        <w:t xml:space="preserve">The Duvel Depot café is open to the public on </w:t>
      </w:r>
      <w:r>
        <w:rPr>
          <w:b/>
          <w:bCs/>
          <w:sz w:val="19"/>
          <w:lang w:val="en-GB"/>
        </w:rPr>
        <w:t xml:space="preserve">Fridays and Saturdays </w:t>
      </w:r>
      <w:r>
        <w:rPr>
          <w:sz w:val="19"/>
          <w:lang w:val="en-GB"/>
        </w:rPr>
        <w:t>only. Other drinks may be purchased or consumed upon consultation with the guide.</w:t>
      </w:r>
      <w:bookmarkEnd w:id="1"/>
    </w:p>
    <w:sectPr w:rsidR="00A220BF" w:rsidRPr="00E3605A" w:rsidSect="00E84C15">
      <w:pgSz w:w="11900" w:h="16840"/>
      <w:pgMar w:top="1701" w:right="1639" w:bottom="851" w:left="1639" w:header="102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7130" w14:textId="77777777" w:rsidR="008A4749" w:rsidRDefault="008A4749">
      <w:r>
        <w:separator/>
      </w:r>
    </w:p>
  </w:endnote>
  <w:endnote w:type="continuationSeparator" w:id="0">
    <w:p w14:paraId="40D5D011" w14:textId="77777777" w:rsidR="008A4749" w:rsidRDefault="008A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0397" w14:textId="77777777" w:rsidR="008A4749" w:rsidRDefault="008A4749">
      <w:r>
        <w:separator/>
      </w:r>
    </w:p>
  </w:footnote>
  <w:footnote w:type="continuationSeparator" w:id="0">
    <w:p w14:paraId="6180BB8A" w14:textId="77777777" w:rsidR="008A4749" w:rsidRDefault="008A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48BF" w14:textId="48FEAAB3" w:rsidR="005A252D" w:rsidRDefault="00B81CED">
    <w:pPr>
      <w:pStyle w:val="BodyText"/>
      <w:spacing w:line="14" w:lineRule="auto"/>
      <w:rPr>
        <w:sz w:val="20"/>
      </w:rPr>
    </w:pPr>
    <w:r>
      <w:rPr>
        <w:noProof/>
        <w:sz w:val="20"/>
        <w:lang w:val="en-GB"/>
      </w:rPr>
      <w:drawing>
        <wp:anchor distT="0" distB="0" distL="114300" distR="114300" simplePos="0" relativeHeight="251658240" behindDoc="1" locked="0" layoutInCell="1" allowOverlap="1" wp14:anchorId="60C87004" wp14:editId="06CE6E30">
          <wp:simplePos x="0" y="0"/>
          <wp:positionH relativeFrom="margin">
            <wp:align>center</wp:align>
          </wp:positionH>
          <wp:positionV relativeFrom="paragraph">
            <wp:posOffset>-480060</wp:posOffset>
          </wp:positionV>
          <wp:extent cx="1719706" cy="792000"/>
          <wp:effectExtent l="0" t="0" r="0" b="8255"/>
          <wp:wrapTight wrapText="bothSides">
            <wp:wrapPolygon edited="0">
              <wp:start x="0" y="0"/>
              <wp:lineTo x="0" y="21306"/>
              <wp:lineTo x="21297" y="21306"/>
              <wp:lineTo x="21297" y="0"/>
              <wp:lineTo x="0" y="0"/>
            </wp:wrapPolygon>
          </wp:wrapTight>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706"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4E27"/>
    <w:multiLevelType w:val="hybridMultilevel"/>
    <w:tmpl w:val="82D22884"/>
    <w:lvl w:ilvl="0" w:tplc="98F465C6">
      <w:start w:val="1"/>
      <w:numFmt w:val="decimal"/>
      <w:lvlText w:val="%1."/>
      <w:lvlJc w:val="left"/>
      <w:pPr>
        <w:ind w:left="776" w:hanging="351"/>
      </w:pPr>
      <w:rPr>
        <w:rFonts w:ascii="Verdana" w:eastAsia="Verdana" w:hAnsi="Verdana" w:cs="Verdana" w:hint="default"/>
        <w:b w:val="0"/>
        <w:bCs w:val="0"/>
        <w:w w:val="100"/>
        <w:sz w:val="19"/>
        <w:szCs w:val="19"/>
        <w:lang w:val="nl-NL" w:eastAsia="en-US" w:bidi="ar-SA"/>
      </w:rPr>
    </w:lvl>
    <w:lvl w:ilvl="1" w:tplc="3B58FD00">
      <w:numFmt w:val="bullet"/>
      <w:lvlText w:val="•"/>
      <w:lvlJc w:val="left"/>
      <w:pPr>
        <w:ind w:left="1600" w:hanging="351"/>
      </w:pPr>
      <w:rPr>
        <w:rFonts w:hint="default"/>
        <w:lang w:val="nl-NL" w:eastAsia="en-US" w:bidi="ar-SA"/>
      </w:rPr>
    </w:lvl>
    <w:lvl w:ilvl="2" w:tplc="B7A6F0D8">
      <w:numFmt w:val="bullet"/>
      <w:lvlText w:val="•"/>
      <w:lvlJc w:val="left"/>
      <w:pPr>
        <w:ind w:left="2380" w:hanging="351"/>
      </w:pPr>
      <w:rPr>
        <w:rFonts w:hint="default"/>
        <w:lang w:val="nl-NL" w:eastAsia="en-US" w:bidi="ar-SA"/>
      </w:rPr>
    </w:lvl>
    <w:lvl w:ilvl="3" w:tplc="3266D9BE">
      <w:numFmt w:val="bullet"/>
      <w:lvlText w:val="•"/>
      <w:lvlJc w:val="left"/>
      <w:pPr>
        <w:ind w:left="3160" w:hanging="351"/>
      </w:pPr>
      <w:rPr>
        <w:rFonts w:hint="default"/>
        <w:lang w:val="nl-NL" w:eastAsia="en-US" w:bidi="ar-SA"/>
      </w:rPr>
    </w:lvl>
    <w:lvl w:ilvl="4" w:tplc="EBE424B6">
      <w:numFmt w:val="bullet"/>
      <w:lvlText w:val="•"/>
      <w:lvlJc w:val="left"/>
      <w:pPr>
        <w:ind w:left="3940" w:hanging="351"/>
      </w:pPr>
      <w:rPr>
        <w:rFonts w:hint="default"/>
        <w:lang w:val="nl-NL" w:eastAsia="en-US" w:bidi="ar-SA"/>
      </w:rPr>
    </w:lvl>
    <w:lvl w:ilvl="5" w:tplc="A7587138">
      <w:numFmt w:val="bullet"/>
      <w:lvlText w:val="•"/>
      <w:lvlJc w:val="left"/>
      <w:pPr>
        <w:ind w:left="4720" w:hanging="351"/>
      </w:pPr>
      <w:rPr>
        <w:rFonts w:hint="default"/>
        <w:lang w:val="nl-NL" w:eastAsia="en-US" w:bidi="ar-SA"/>
      </w:rPr>
    </w:lvl>
    <w:lvl w:ilvl="6" w:tplc="CE16CE8E">
      <w:numFmt w:val="bullet"/>
      <w:lvlText w:val="•"/>
      <w:lvlJc w:val="left"/>
      <w:pPr>
        <w:ind w:left="5500" w:hanging="351"/>
      </w:pPr>
      <w:rPr>
        <w:rFonts w:hint="default"/>
        <w:lang w:val="nl-NL" w:eastAsia="en-US" w:bidi="ar-SA"/>
      </w:rPr>
    </w:lvl>
    <w:lvl w:ilvl="7" w:tplc="9AA8AB62">
      <w:numFmt w:val="bullet"/>
      <w:lvlText w:val="•"/>
      <w:lvlJc w:val="left"/>
      <w:pPr>
        <w:ind w:left="6280" w:hanging="351"/>
      </w:pPr>
      <w:rPr>
        <w:rFonts w:hint="default"/>
        <w:lang w:val="nl-NL" w:eastAsia="en-US" w:bidi="ar-SA"/>
      </w:rPr>
    </w:lvl>
    <w:lvl w:ilvl="8" w:tplc="63260EDA">
      <w:numFmt w:val="bullet"/>
      <w:lvlText w:val="•"/>
      <w:lvlJc w:val="left"/>
      <w:pPr>
        <w:ind w:left="7060" w:hanging="351"/>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2D"/>
    <w:rsid w:val="00150926"/>
    <w:rsid w:val="002B5C6A"/>
    <w:rsid w:val="002F71AC"/>
    <w:rsid w:val="00355A44"/>
    <w:rsid w:val="0035759C"/>
    <w:rsid w:val="003650BB"/>
    <w:rsid w:val="003C566C"/>
    <w:rsid w:val="005254D6"/>
    <w:rsid w:val="00531A74"/>
    <w:rsid w:val="005A252D"/>
    <w:rsid w:val="005B35F5"/>
    <w:rsid w:val="006362E2"/>
    <w:rsid w:val="00662618"/>
    <w:rsid w:val="00743F83"/>
    <w:rsid w:val="008155C6"/>
    <w:rsid w:val="008301BC"/>
    <w:rsid w:val="008A4749"/>
    <w:rsid w:val="00951FDB"/>
    <w:rsid w:val="00A220BF"/>
    <w:rsid w:val="00AC58D0"/>
    <w:rsid w:val="00B81CED"/>
    <w:rsid w:val="00BB25E7"/>
    <w:rsid w:val="00BC6DA6"/>
    <w:rsid w:val="00DF229A"/>
    <w:rsid w:val="00E03745"/>
    <w:rsid w:val="00E3605A"/>
    <w:rsid w:val="00E84C15"/>
    <w:rsid w:val="00E97963"/>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7295"/>
  <w15:docId w15:val="{43CA4FBD-BC52-46FE-A409-C21077A5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line="844" w:lineRule="exact"/>
      <w:ind w:left="111"/>
    </w:pPr>
    <w:rPr>
      <w:rFonts w:ascii="Calibri" w:eastAsia="Calibri" w:hAnsi="Calibri" w:cs="Calibri"/>
      <w:sz w:val="70"/>
      <w:szCs w:val="70"/>
    </w:rPr>
  </w:style>
  <w:style w:type="paragraph" w:styleId="ListParagraph">
    <w:name w:val="List Paragraph"/>
    <w:basedOn w:val="Normal"/>
    <w:uiPriority w:val="1"/>
    <w:qFormat/>
    <w:pPr>
      <w:ind w:left="812" w:right="262"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5A44"/>
    <w:pPr>
      <w:tabs>
        <w:tab w:val="center" w:pos="4513"/>
        <w:tab w:val="right" w:pos="9026"/>
      </w:tabs>
    </w:pPr>
  </w:style>
  <w:style w:type="character" w:customStyle="1" w:styleId="HeaderChar">
    <w:name w:val="Header Char"/>
    <w:basedOn w:val="DefaultParagraphFont"/>
    <w:link w:val="Header"/>
    <w:uiPriority w:val="99"/>
    <w:rsid w:val="00355A44"/>
    <w:rPr>
      <w:rFonts w:ascii="Verdana" w:eastAsia="Verdana" w:hAnsi="Verdana" w:cs="Verdana"/>
      <w:lang w:val="nl-NL"/>
    </w:rPr>
  </w:style>
  <w:style w:type="paragraph" w:styleId="Footer">
    <w:name w:val="footer"/>
    <w:basedOn w:val="Normal"/>
    <w:link w:val="FooterChar"/>
    <w:uiPriority w:val="99"/>
    <w:unhideWhenUsed/>
    <w:rsid w:val="00355A44"/>
    <w:pPr>
      <w:tabs>
        <w:tab w:val="center" w:pos="4513"/>
        <w:tab w:val="right" w:pos="9026"/>
      </w:tabs>
    </w:pPr>
  </w:style>
  <w:style w:type="character" w:customStyle="1" w:styleId="FooterChar">
    <w:name w:val="Footer Char"/>
    <w:basedOn w:val="DefaultParagraphFont"/>
    <w:link w:val="Footer"/>
    <w:uiPriority w:val="99"/>
    <w:rsid w:val="00355A44"/>
    <w:rPr>
      <w:rFonts w:ascii="Verdana" w:eastAsia="Verdana" w:hAnsi="Verdana" w:cs="Verdana"/>
      <w:lang w:val="nl-NL"/>
    </w:rPr>
  </w:style>
  <w:style w:type="character" w:styleId="Hyperlink">
    <w:name w:val="Hyperlink"/>
    <w:basedOn w:val="DefaultParagraphFont"/>
    <w:uiPriority w:val="99"/>
    <w:unhideWhenUsed/>
    <w:rsid w:val="002F71AC"/>
    <w:rPr>
      <w:color w:val="0000FF" w:themeColor="hyperlink"/>
      <w:u w:val="single"/>
    </w:rPr>
  </w:style>
  <w:style w:type="character" w:styleId="UnresolvedMention">
    <w:name w:val="Unresolved Mention"/>
    <w:basedOn w:val="DefaultParagraphFont"/>
    <w:uiPriority w:val="99"/>
    <w:semiHidden/>
    <w:unhideWhenUsed/>
    <w:rsid w:val="002F7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eweryvisit@duvel.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eweryvisit@duvel.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weryvisit@duvel.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D857D27D3B54DB24640B533D24D35" ma:contentTypeVersion="13" ma:contentTypeDescription="Een nieuw document maken." ma:contentTypeScope="" ma:versionID="f850cd4d6d4eeb1ca25d1f1893a34b74">
  <xsd:schema xmlns:xsd="http://www.w3.org/2001/XMLSchema" xmlns:xs="http://www.w3.org/2001/XMLSchema" xmlns:p="http://schemas.microsoft.com/office/2006/metadata/properties" xmlns:ns2="df0bdd44-6490-461d-92f9-40b064a5abe6" xmlns:ns3="e34c9328-3046-4ddc-88af-cafda9020fb7" targetNamespace="http://schemas.microsoft.com/office/2006/metadata/properties" ma:root="true" ma:fieldsID="230219efe4e01172464a78bd6ad443ab" ns2:_="" ns3:_="">
    <xsd:import namespace="df0bdd44-6490-461d-92f9-40b064a5abe6"/>
    <xsd:import namespace="e34c9328-3046-4ddc-88af-cafda9020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bdd44-6490-461d-92f9-40b064a5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4c9328-3046-4ddc-88af-cafda9020fb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CB0EE-2736-47B5-AED7-97E3C71AE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AA54E-6E08-4325-8A4E-CF2CD1CBD3BE}">
  <ds:schemaRefs>
    <ds:schemaRef ds:uri="http://schemas.microsoft.com/sharepoint/v3/contenttype/forms"/>
  </ds:schemaRefs>
</ds:datastoreItem>
</file>

<file path=customXml/itemProps3.xml><?xml version="1.0" encoding="utf-8"?>
<ds:datastoreItem xmlns:ds="http://schemas.openxmlformats.org/officeDocument/2006/customXml" ds:itemID="{D7E292CA-DDEF-498E-AC48-80AD10EE3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bdd44-6490-461d-92f9-40b064a5abe6"/>
    <ds:schemaRef ds:uri="e34c9328-3046-4ddc-88af-cafda902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Voorwaarden-Duvel-NL herwerkt</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Voorwaarden-Duvel-NL herwerkt</dc:title>
  <dc:creator>jo.lories</dc:creator>
  <cp:lastModifiedBy>Jellen Aeyels</cp:lastModifiedBy>
  <cp:revision>6</cp:revision>
  <cp:lastPrinted>2022-02-22T13:27:00Z</cp:lastPrinted>
  <dcterms:created xsi:type="dcterms:W3CDTF">2022-02-22T13:22:00Z</dcterms:created>
  <dcterms:modified xsi:type="dcterms:W3CDTF">2022-02-28T13:04:00Z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Bullzip PDF Printer (10.10.0.2307)</vt:lpwstr>
  </property>
  <property fmtid="{D5CDD505-2E9C-101B-9397-08002B2CF9AE}" pid="4" name="LastSaved">
    <vt:filetime>2022-02-17T00:00:00Z</vt:filetime>
  </property>
  <property fmtid="{D5CDD505-2E9C-101B-9397-08002B2CF9AE}" pid="5" name="ContentTypeId">
    <vt:lpwstr>0x010100338D857D27D3B54DB24640B533D24D35</vt:lpwstr>
  </property>
</Properties>
</file>